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1045716541"/>
        <w:placeholder>
          <w:docPart w:val="716BD1799C394C65A8FED5E9782248B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834B23" w:rsidP="00540A5B">
          <w:pPr>
            <w:pStyle w:val="Heading2"/>
          </w:pPr>
          <w:r>
            <w:t>Abundant life therapy services, llc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05"/>
        <w:gridCol w:w="79"/>
        <w:gridCol w:w="414"/>
        <w:gridCol w:w="89"/>
        <w:gridCol w:w="422"/>
        <w:gridCol w:w="226"/>
        <w:gridCol w:w="63"/>
        <w:gridCol w:w="278"/>
        <w:gridCol w:w="72"/>
        <w:gridCol w:w="61"/>
        <w:gridCol w:w="10"/>
        <w:gridCol w:w="132"/>
        <w:gridCol w:w="41"/>
        <w:gridCol w:w="68"/>
        <w:gridCol w:w="18"/>
        <w:gridCol w:w="329"/>
        <w:gridCol w:w="12"/>
        <w:gridCol w:w="112"/>
        <w:gridCol w:w="33"/>
        <w:gridCol w:w="167"/>
        <w:gridCol w:w="256"/>
        <w:gridCol w:w="328"/>
        <w:gridCol w:w="240"/>
        <w:gridCol w:w="89"/>
        <w:gridCol w:w="151"/>
        <w:gridCol w:w="32"/>
        <w:gridCol w:w="135"/>
        <w:gridCol w:w="90"/>
        <w:gridCol w:w="38"/>
        <w:gridCol w:w="48"/>
        <w:gridCol w:w="514"/>
        <w:gridCol w:w="80"/>
        <w:gridCol w:w="261"/>
        <w:gridCol w:w="70"/>
        <w:gridCol w:w="15"/>
        <w:gridCol w:w="285"/>
        <w:gridCol w:w="314"/>
        <w:gridCol w:w="131"/>
        <w:gridCol w:w="207"/>
        <w:gridCol w:w="12"/>
        <w:gridCol w:w="72"/>
        <w:gridCol w:w="87"/>
        <w:gridCol w:w="68"/>
        <w:gridCol w:w="112"/>
        <w:gridCol w:w="329"/>
        <w:gridCol w:w="21"/>
        <w:gridCol w:w="143"/>
        <w:gridCol w:w="353"/>
        <w:gridCol w:w="92"/>
        <w:gridCol w:w="265"/>
        <w:gridCol w:w="257"/>
        <w:gridCol w:w="93"/>
        <w:gridCol w:w="321"/>
        <w:gridCol w:w="24"/>
        <w:gridCol w:w="69"/>
        <w:gridCol w:w="488"/>
        <w:gridCol w:w="347"/>
        <w:gridCol w:w="192"/>
      </w:tblGrid>
      <w:tr w:rsidR="00E03E1F" w:rsidRPr="0090679F" w:rsidTr="0095319E">
        <w:trPr>
          <w:trHeight w:val="288"/>
        </w:trPr>
        <w:tc>
          <w:tcPr>
            <w:tcW w:w="10800" w:type="dxa"/>
            <w:gridSpan w:val="5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  <w:bookmarkStart w:id="0" w:name="_GoBack"/>
        <w:bookmarkEnd w:id="0"/>
      </w:tr>
      <w:tr w:rsidR="00E03E1F" w:rsidRPr="0090679F" w:rsidTr="00C757D4">
        <w:trPr>
          <w:trHeight w:val="288"/>
        </w:trPr>
        <w:tc>
          <w:tcPr>
            <w:tcW w:w="6299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5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C757D4">
        <w:trPr>
          <w:trHeight w:val="288"/>
        </w:trPr>
        <w:tc>
          <w:tcPr>
            <w:tcW w:w="349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61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02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82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8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C757D4">
        <w:trPr>
          <w:trHeight w:val="288"/>
        </w:trPr>
        <w:tc>
          <w:tcPr>
            <w:tcW w:w="6284" w:type="dxa"/>
            <w:gridSpan w:val="3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82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51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78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 w:rsidTr="00C757D4">
        <w:trPr>
          <w:trHeight w:val="288"/>
        </w:trPr>
        <w:tc>
          <w:tcPr>
            <w:tcW w:w="211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86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47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4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C757D4">
        <w:trPr>
          <w:trHeight w:val="288"/>
        </w:trPr>
        <w:tc>
          <w:tcPr>
            <w:tcW w:w="105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47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46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60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95319E">
        <w:trPr>
          <w:trHeight w:val="288"/>
        </w:trPr>
        <w:tc>
          <w:tcPr>
            <w:tcW w:w="5309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70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78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95319E">
        <w:trPr>
          <w:trHeight w:val="288"/>
        </w:trPr>
        <w:tc>
          <w:tcPr>
            <w:tcW w:w="5309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0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8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805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9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25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805" w:type="dxa"/>
            <w:gridSpan w:val="2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945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25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95319E">
        <w:trPr>
          <w:trHeight w:val="288"/>
        </w:trPr>
        <w:tc>
          <w:tcPr>
            <w:tcW w:w="27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5203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:rsidTr="00C757D4">
        <w:trPr>
          <w:trHeight w:val="288"/>
        </w:trPr>
        <w:tc>
          <w:tcPr>
            <w:tcW w:w="279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5203" w:type="dxa"/>
            <w:gridSpan w:val="3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:rsidTr="00C757D4">
        <w:trPr>
          <w:trHeight w:val="288"/>
        </w:trPr>
        <w:tc>
          <w:tcPr>
            <w:tcW w:w="522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1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2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19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56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1"/>
        <w:tc>
          <w:tcPr>
            <w:tcW w:w="107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:rsidTr="00C757D4">
        <w:trPr>
          <w:trHeight w:val="288"/>
        </w:trPr>
        <w:tc>
          <w:tcPr>
            <w:tcW w:w="113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902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34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68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 w:rsidTr="00C757D4">
        <w:trPr>
          <w:trHeight w:val="288"/>
        </w:trPr>
        <w:tc>
          <w:tcPr>
            <w:tcW w:w="285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943" w:type="dxa"/>
            <w:gridSpan w:val="4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C757D4">
        <w:trPr>
          <w:trHeight w:val="144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9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172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9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4172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:rsidTr="00C757D4">
        <w:trPr>
          <w:trHeight w:val="288"/>
        </w:trPr>
        <w:tc>
          <w:tcPr>
            <w:tcW w:w="2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1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8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172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 w:rsidTr="00C757D4">
        <w:trPr>
          <w:trHeight w:val="288"/>
        </w:trPr>
        <w:tc>
          <w:tcPr>
            <w:tcW w:w="15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54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874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:rsidTr="00C757D4">
        <w:trPr>
          <w:trHeight w:val="288"/>
        </w:trPr>
        <w:tc>
          <w:tcPr>
            <w:tcW w:w="157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47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874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80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:rsidTr="00C757D4">
        <w:trPr>
          <w:trHeight w:val="288"/>
        </w:trPr>
        <w:tc>
          <w:tcPr>
            <w:tcW w:w="28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8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104" w:type="dxa"/>
            <w:gridSpan w:val="3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C757D4">
        <w:trPr>
          <w:trHeight w:val="288"/>
        </w:trPr>
        <w:tc>
          <w:tcPr>
            <w:tcW w:w="271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724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06"/>
                <w:placeholder>
                  <w:docPart w:val="0022923A9371489D8BB8FF63195368B9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9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3"/>
                <w:placeholder>
                  <w:docPart w:val="398A4A975931435A8F702EC0B967D35B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717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4"/>
                <w:placeholder>
                  <w:docPart w:val="5403CA9614EB4F8ABB84E728D407FE6E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639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5"/>
                <w:placeholder>
                  <w:docPart w:val="227FDC3AA03C44D7AC7612D8173FCE53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511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6"/>
                <w:placeholder>
                  <w:docPart w:val="12BC768DD00F4E8A97DA10D3A6A5DFAF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</w:tr>
      <w:tr w:rsidR="00E03E1F" w:rsidRPr="0090679F" w:rsidTr="00C757D4">
        <w:trPr>
          <w:trHeight w:val="288"/>
        </w:trPr>
        <w:tc>
          <w:tcPr>
            <w:tcW w:w="166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7"/>
                <w:placeholder>
                  <w:docPart w:val="BD79EDF05B244312B051CA86E7E82A02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819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8"/>
                <w:placeholder>
                  <w:docPart w:val="CA85534F8A6E43BBBFA643DB29DBF6CA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9"/>
                <w:placeholder>
                  <w:docPart w:val="B1EA9B87DB394295AFCDA9ED3B108093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2700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288"/>
        </w:trPr>
        <w:tc>
          <w:tcPr>
            <w:tcW w:w="271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207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4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8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5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1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122BE2" w:rsidTr="00C757D4">
        <w:trPr>
          <w:trHeight w:val="288"/>
        </w:trPr>
        <w:tc>
          <w:tcPr>
            <w:tcW w:w="271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72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42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8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56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1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$</w:t>
            </w:r>
          </w:p>
        </w:tc>
      </w:tr>
      <w:tr w:rsidR="00E03E1F" w:rsidRPr="0090679F" w:rsidTr="00C757D4">
        <w:trPr>
          <w:trHeight w:val="288"/>
        </w:trPr>
        <w:tc>
          <w:tcPr>
            <w:tcW w:w="300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88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 w:rsidTr="00C757D4">
        <w:trPr>
          <w:trHeight w:val="288"/>
        </w:trPr>
        <w:tc>
          <w:tcPr>
            <w:tcW w:w="3616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678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89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:rsidTr="00C757D4">
        <w:trPr>
          <w:trHeight w:val="288"/>
        </w:trPr>
        <w:tc>
          <w:tcPr>
            <w:tcW w:w="3616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67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89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0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C757D4">
        <w:trPr>
          <w:trHeight w:val="288"/>
        </w:trPr>
        <w:tc>
          <w:tcPr>
            <w:tcW w:w="305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4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144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:rsidTr="00C757D4">
        <w:trPr>
          <w:trHeight w:val="288"/>
        </w:trPr>
        <w:tc>
          <w:tcPr>
            <w:tcW w:w="5126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15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64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87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C757D4">
        <w:trPr>
          <w:trHeight w:val="288"/>
        </w:trPr>
        <w:tc>
          <w:tcPr>
            <w:tcW w:w="5126" w:type="dxa"/>
            <w:gridSpan w:val="2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15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41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877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C757D4">
        <w:trPr>
          <w:trHeight w:val="288"/>
        </w:trPr>
        <w:tc>
          <w:tcPr>
            <w:tcW w:w="10800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0F1422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570D2E53E9D64E1B9CDDF0FDE9ECA22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34B23">
                  <w:t xml:space="preserve">Abundant life therapy services, </w:t>
                </w:r>
                <w:proofErr w:type="spellStart"/>
                <w:r w:rsidR="00834B23">
                  <w:t>llc</w:t>
                </w:r>
                <w:proofErr w:type="spellEnd"/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:rsidTr="00C757D4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738" w:type="dxa"/>
            <w:gridSpan w:val="3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39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C757D4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738" w:type="dxa"/>
            <w:gridSpan w:val="3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34B2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34B23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7CAC5E"/>
  <w15:docId w15:val="{0B9BEAC9-00F0-4F5B-9B29-C2FFD2A0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ikka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6BD1799C394C65A8FED5E97822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B757-BC36-4A75-B40A-CCE5AAB4983C}"/>
      </w:docPartPr>
      <w:docPartBody>
        <w:p w:rsidR="00000000" w:rsidRDefault="006434E8">
          <w:pPr>
            <w:pStyle w:val="716BD1799C394C65A8FED5E9782248B3"/>
          </w:pPr>
          <w:r>
            <w:t>[Name of Practice]</w:t>
          </w:r>
        </w:p>
      </w:docPartBody>
    </w:docPart>
    <w:docPart>
      <w:docPartPr>
        <w:name w:val="0022923A9371489D8BB8FF631953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3961-725D-4D38-BC58-B81934DDE8C4}"/>
      </w:docPartPr>
      <w:docPartBody>
        <w:p w:rsidR="00000000" w:rsidRDefault="006434E8">
          <w:pPr>
            <w:pStyle w:val="0022923A9371489D8BB8FF63195368B9"/>
          </w:pPr>
          <w:r>
            <w:t>[Insurance]</w:t>
          </w:r>
        </w:p>
      </w:docPartBody>
    </w:docPart>
    <w:docPart>
      <w:docPartPr>
        <w:name w:val="398A4A975931435A8F702EC0B967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D377-5383-4523-B1F9-BF2509427B22}"/>
      </w:docPartPr>
      <w:docPartBody>
        <w:p w:rsidR="00000000" w:rsidRDefault="006434E8">
          <w:pPr>
            <w:pStyle w:val="398A4A975931435A8F702EC0B967D35B"/>
          </w:pPr>
          <w:r>
            <w:t>[Insurance]</w:t>
          </w:r>
        </w:p>
      </w:docPartBody>
    </w:docPart>
    <w:docPart>
      <w:docPartPr>
        <w:name w:val="5403CA9614EB4F8ABB84E728D407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AE9F-21B9-47DB-AB0C-562A32D824E5}"/>
      </w:docPartPr>
      <w:docPartBody>
        <w:p w:rsidR="00000000" w:rsidRDefault="006434E8">
          <w:pPr>
            <w:pStyle w:val="5403CA9614EB4F8ABB84E728D407FE6E"/>
          </w:pPr>
          <w:r>
            <w:t>[Insurance]</w:t>
          </w:r>
        </w:p>
      </w:docPartBody>
    </w:docPart>
    <w:docPart>
      <w:docPartPr>
        <w:name w:val="227FDC3AA03C44D7AC7612D8173F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9961-295D-457C-B144-D6A047F9D468}"/>
      </w:docPartPr>
      <w:docPartBody>
        <w:p w:rsidR="00000000" w:rsidRDefault="006434E8">
          <w:pPr>
            <w:pStyle w:val="227FDC3AA03C44D7AC7612D8173FCE53"/>
          </w:pPr>
          <w:r>
            <w:t>[Insurance]</w:t>
          </w:r>
        </w:p>
      </w:docPartBody>
    </w:docPart>
    <w:docPart>
      <w:docPartPr>
        <w:name w:val="12BC768DD00F4E8A97DA10D3A6A5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465F-24B4-4460-B89C-86B0AD05A097}"/>
      </w:docPartPr>
      <w:docPartBody>
        <w:p w:rsidR="00000000" w:rsidRDefault="006434E8">
          <w:pPr>
            <w:pStyle w:val="12BC768DD00F4E8A97DA10D3A6A5DFAF"/>
          </w:pPr>
          <w:r>
            <w:t>[Insurance]</w:t>
          </w:r>
        </w:p>
      </w:docPartBody>
    </w:docPart>
    <w:docPart>
      <w:docPartPr>
        <w:name w:val="BD79EDF05B244312B051CA86E7E8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2EE5-6DE8-466E-8300-E2CA209575EC}"/>
      </w:docPartPr>
      <w:docPartBody>
        <w:p w:rsidR="00000000" w:rsidRDefault="006434E8">
          <w:pPr>
            <w:pStyle w:val="BD79EDF05B244312B051CA86E7E82A02"/>
          </w:pPr>
          <w:r>
            <w:t>[Insurance]</w:t>
          </w:r>
        </w:p>
      </w:docPartBody>
    </w:docPart>
    <w:docPart>
      <w:docPartPr>
        <w:name w:val="CA85534F8A6E43BBBFA643DB29DB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6DF1-2DD7-4A93-87A8-CF802892A4C8}"/>
      </w:docPartPr>
      <w:docPartBody>
        <w:p w:rsidR="00000000" w:rsidRDefault="006434E8">
          <w:pPr>
            <w:pStyle w:val="CA85534F8A6E43BBBFA643DB29DBF6CA"/>
          </w:pPr>
          <w:r>
            <w:t>[Insurance]</w:t>
          </w:r>
        </w:p>
      </w:docPartBody>
    </w:docPart>
    <w:docPart>
      <w:docPartPr>
        <w:name w:val="B1EA9B87DB394295AFCDA9ED3B10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B13E-4EFF-4FB5-9FF8-C60DAA55E686}"/>
      </w:docPartPr>
      <w:docPartBody>
        <w:p w:rsidR="00000000" w:rsidRDefault="006434E8">
          <w:pPr>
            <w:pStyle w:val="B1EA9B87DB394295AFCDA9ED3B108093"/>
          </w:pPr>
          <w:r>
            <w:t>[Insurance]</w:t>
          </w:r>
        </w:p>
      </w:docPartBody>
    </w:docPart>
    <w:docPart>
      <w:docPartPr>
        <w:name w:val="570D2E53E9D64E1B9CDDF0FDE9EC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9BEA-AC40-4AEA-AA2E-807A96DA2068}"/>
      </w:docPartPr>
      <w:docPartBody>
        <w:p w:rsidR="00000000" w:rsidRDefault="006434E8">
          <w:pPr>
            <w:pStyle w:val="570D2E53E9D64E1B9CDDF0FDE9ECA22F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E8"/>
    <w:rsid w:val="006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6BD1799C394C65A8FED5E9782248B3">
    <w:name w:val="716BD1799C394C65A8FED5E9782248B3"/>
  </w:style>
  <w:style w:type="paragraph" w:customStyle="1" w:styleId="0022923A9371489D8BB8FF63195368B9">
    <w:name w:val="0022923A9371489D8BB8FF63195368B9"/>
  </w:style>
  <w:style w:type="paragraph" w:customStyle="1" w:styleId="398A4A975931435A8F702EC0B967D35B">
    <w:name w:val="398A4A975931435A8F702EC0B967D35B"/>
  </w:style>
  <w:style w:type="paragraph" w:customStyle="1" w:styleId="5403CA9614EB4F8ABB84E728D407FE6E">
    <w:name w:val="5403CA9614EB4F8ABB84E728D407FE6E"/>
  </w:style>
  <w:style w:type="paragraph" w:customStyle="1" w:styleId="227FDC3AA03C44D7AC7612D8173FCE53">
    <w:name w:val="227FDC3AA03C44D7AC7612D8173FCE53"/>
  </w:style>
  <w:style w:type="paragraph" w:customStyle="1" w:styleId="12BC768DD00F4E8A97DA10D3A6A5DFAF">
    <w:name w:val="12BC768DD00F4E8A97DA10D3A6A5DFAF"/>
  </w:style>
  <w:style w:type="paragraph" w:customStyle="1" w:styleId="BD79EDF05B244312B051CA86E7E82A02">
    <w:name w:val="BD79EDF05B244312B051CA86E7E82A02"/>
  </w:style>
  <w:style w:type="paragraph" w:customStyle="1" w:styleId="CA85534F8A6E43BBBFA643DB29DBF6CA">
    <w:name w:val="CA85534F8A6E43BBBFA643DB29DBF6CA"/>
  </w:style>
  <w:style w:type="paragraph" w:customStyle="1" w:styleId="B1EA9B87DB394295AFCDA9ED3B108093">
    <w:name w:val="B1EA9B87DB394295AFCDA9ED3B108093"/>
  </w:style>
  <w:style w:type="paragraph" w:customStyle="1" w:styleId="570D2E53E9D64E1B9CDDF0FDE9ECA22F">
    <w:name w:val="570D2E53E9D64E1B9CDDF0FDE9ECA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Abundant life therapy services, llc</dc:subject>
  <dc:creator>Shanikka</dc:creator>
  <cp:keywords/>
  <cp:lastModifiedBy>Shanikka Perryman</cp:lastModifiedBy>
  <cp:revision>1</cp:revision>
  <cp:lastPrinted>2003-12-22T16:28:00Z</cp:lastPrinted>
  <dcterms:created xsi:type="dcterms:W3CDTF">2017-07-04T10:13:00Z</dcterms:created>
  <dcterms:modified xsi:type="dcterms:W3CDTF">2017-07-04T10:20:00Z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